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F9" w:rsidRPr="006556F8" w:rsidRDefault="006556F8" w:rsidP="00655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56F8">
        <w:rPr>
          <w:rFonts w:ascii="Times New Roman" w:hAnsi="Times New Roman" w:cs="Times New Roman"/>
          <w:b/>
          <w:sz w:val="28"/>
          <w:szCs w:val="28"/>
        </w:rPr>
        <w:t>Консультация для родителей: «Добрые советы мамам девочек»</w:t>
      </w:r>
    </w:p>
    <w:bookmarkEnd w:id="0"/>
    <w:p w:rsidR="006556F8" w:rsidRPr="006556F8" w:rsidRDefault="006556F8" w:rsidP="006556F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F8">
        <w:rPr>
          <w:rFonts w:ascii="Times New Roman" w:hAnsi="Times New Roman" w:cs="Times New Roman"/>
          <w:i/>
          <w:sz w:val="28"/>
          <w:szCs w:val="28"/>
        </w:rPr>
        <w:t xml:space="preserve">Есипенко Ю.С., музыкальный руководитель </w:t>
      </w:r>
    </w:p>
    <w:p w:rsidR="006556F8" w:rsidRPr="006556F8" w:rsidRDefault="006556F8" w:rsidP="006556F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56F8">
        <w:rPr>
          <w:rFonts w:ascii="Times New Roman" w:hAnsi="Times New Roman" w:cs="Times New Roman"/>
          <w:i/>
          <w:sz w:val="28"/>
          <w:szCs w:val="28"/>
        </w:rPr>
        <w:t>МБДОУ д/с№57</w:t>
      </w:r>
    </w:p>
    <w:p w:rsidR="006556F8" w:rsidRDefault="00044CF9" w:rsidP="006556F8">
      <w:pPr>
        <w:spacing w:after="27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хочу поделиться своими наблюдениями с теми, кто готов меня услышать и понять. Если у вас намерения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отмахнуться и обидеться, то это статья не для вас.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как и мои коллеги, педагоги-дошкольники,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года в год наблюдаем на праздниках ошибки, которые допускают мамы, наряжая детей на праздничные утренники. И нам бывает странно отсутствие у некот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орых мам простой женской логики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сметки и желания не допустить неудобства для своего родного дитя. Я объясняю это неопытностью.</w:t>
      </w:r>
      <w:r w:rsidR="00655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Коротко перечислю частые промахи, д</w:t>
      </w:r>
      <w:r w:rsidR="00655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опускаемые мамами при сборах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утренники: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044CF9" w:rsidRDefault="00044CF9" w:rsidP="006556F8">
      <w:pPr>
        <w:spacing w:after="27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C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Если причёска девочкам сооружается взрослая (дамская), то это иногда выглядит нелепо. Также нежелательно заплетать косички туго (это больно и некомфортно), обильно «поливать» детскую головку лаком (может вызвать аллергию и просто зуд), закреплять детские волосики тяжёлыми или дорогими заколками (опасение потерять такое украшение тревожит дочку). 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61C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.Туфельки на каблучке. Красивы. Но неудобны и непривычны. Ребёнок разучивал танцы в чешках. И вдруг на основной показ он должен сменить привычную его ножкам обувь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новую, часто жёсткую и практически всегда скользкую. На паркете, линолеуме или ковровом покрытии музыкальных залов детских садов танцы иногда бывают травматичны.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61C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Если сандалики, то на резиновом ходу, не кроссовки-сланцы-сандалеты-панталеты, а обычные удобные мягонькие сандалюшки. Если чешки, то перед утренником неплохо б их отбелить зубным порошком.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61C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4. 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Ничего нет унизительней и неудобней, чем ниспадающие колготки на два размера больше необходимого. Для эксперимента попробуйте сами в такие нарядиться.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61C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Гольфы редко смотрятся эстетично. По одной причине: спускаются, не сидят на обеих ножках одинаково и требуют постоянного внимания и «уравнивания».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61C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6. 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Носочки. Старайтесь не использовать застиранные. Никакой эстетики нет в сероватых и желтоватых носочках.  Это же относится и к белым бантикам.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61C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Косметика для детского лица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есть замечательная идея. Ну, разве что 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требуется по определённой роли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матрёшки, куклы, цветочки. Иногда вполне допустимым методом разнообразить персонажи бывает приглашение перед утренником в детский сад специалиста по </w:t>
      </w:r>
      <w:proofErr w:type="spellStart"/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аква</w:t>
      </w:r>
      <w:proofErr w:type="spellEnd"/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-гриму.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61C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Платье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 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Пусть оно будет удобным, а не только красивым и дорогим. Часто приходится наблюдать страдания девочек от колкой ткани, "плывущих" замочков и развязывающихся поясов, декоративных бантов и различных элементов. В массе нарядных детей у ведущей утренника не всегда есть возможность заметить эти висящие ленты, и постоянно приводить в порядок 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именно вашу дочку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будут огорчать эти мелкие неполадки во внешнем облике, вы будет волноваться, дочка будет ловить ваши тревожные взгляды. А надо ли это? Может быть, продумать и закрепить это всё заранее?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если даже вы сами не отягощены никакими комплексами и можете спокойно выбегать к ребёнку или подзывать его к себе и многократно поправлять всё «сбившееся, спустившееся, развязавшееся», </w:t>
      </w:r>
      <w:proofErr w:type="gramStart"/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,</w:t>
      </w:r>
      <w:proofErr w:type="gramEnd"/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поверьте, это вносит в сам ход праздника суматоху, отвлекает детей от праздника, портит на</w:t>
      </w:r>
      <w:r w:rsidR="00655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строение и вашей дочке, 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и вам. 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044CF9" w:rsidRPr="00BC02C6" w:rsidRDefault="00044CF9" w:rsidP="00044CF9">
      <w:pPr>
        <w:spacing w:before="270" w:after="27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C02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основной совет!</w:t>
      </w:r>
    </w:p>
    <w:p w:rsidR="00044CF9" w:rsidRPr="00561CEF" w:rsidRDefault="00044CF9" w:rsidP="00044CF9">
      <w:pPr>
        <w:spacing w:before="270" w:after="27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Будет, </w:t>
      </w:r>
      <w:r w:rsidRPr="00561C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мой взгляд,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очень разумно и правильно, если вы позволите вашей девочке, вашей маленькой принцессе, побыть ею не только на утреннике, а заранее нарядите её, позволите повертеться перед зеркалом, проведёте «наблюдение», поиграете с ней в «стилиста и артиста», устраните возможные недостатки и обе получите от этого удовольствие.</w:t>
      </w:r>
      <w:r w:rsidR="00655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ваша дочка будет неуязвима для возможного дискомфорта на детском празд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нике! Удачи вам, хорошего вкуса</w:t>
      </w:r>
      <w:r w:rsidRPr="00561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материнского чутья и женской предусмотрительности!</w:t>
      </w:r>
    </w:p>
    <w:p w:rsidR="0016651F" w:rsidRDefault="0016651F" w:rsidP="00044CF9">
      <w:pPr>
        <w:jc w:val="both"/>
        <w:rPr>
          <w:rFonts w:ascii="Times New Roman" w:hAnsi="Times New Roman"/>
          <w:sz w:val="28"/>
          <w:szCs w:val="28"/>
        </w:rPr>
      </w:pPr>
    </w:p>
    <w:p w:rsidR="009D4D40" w:rsidRDefault="009D4D40" w:rsidP="0016651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4D40" w:rsidRDefault="009D4D40" w:rsidP="0016651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9D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1A"/>
    <w:rsid w:val="0000271A"/>
    <w:rsid w:val="000130CF"/>
    <w:rsid w:val="00044CF9"/>
    <w:rsid w:val="0016651F"/>
    <w:rsid w:val="00175CBB"/>
    <w:rsid w:val="001E7569"/>
    <w:rsid w:val="00387243"/>
    <w:rsid w:val="003C589C"/>
    <w:rsid w:val="004940B3"/>
    <w:rsid w:val="004E42CB"/>
    <w:rsid w:val="005E1EE9"/>
    <w:rsid w:val="005E388C"/>
    <w:rsid w:val="005E7666"/>
    <w:rsid w:val="006556F8"/>
    <w:rsid w:val="007034B1"/>
    <w:rsid w:val="007954FC"/>
    <w:rsid w:val="007D261A"/>
    <w:rsid w:val="00836020"/>
    <w:rsid w:val="009D4D40"/>
    <w:rsid w:val="00A62C86"/>
    <w:rsid w:val="00A75905"/>
    <w:rsid w:val="00AD25C6"/>
    <w:rsid w:val="00CA59E1"/>
    <w:rsid w:val="00DC0E11"/>
    <w:rsid w:val="00DE0209"/>
    <w:rsid w:val="00E735CC"/>
    <w:rsid w:val="00EC2649"/>
    <w:rsid w:val="00E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E4EF7-A74E-453C-B671-DDCAFEEC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44CF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4C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E756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muzcab</dc:creator>
  <cp:keywords/>
  <dc:description/>
  <cp:lastModifiedBy>Пользователь</cp:lastModifiedBy>
  <cp:revision>20</cp:revision>
  <dcterms:created xsi:type="dcterms:W3CDTF">2018-03-29T11:34:00Z</dcterms:created>
  <dcterms:modified xsi:type="dcterms:W3CDTF">2018-04-10T09:40:00Z</dcterms:modified>
</cp:coreProperties>
</file>