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E" w:rsidRDefault="00426D7C" w:rsidP="009E5B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 xml:space="preserve">Игровые практики здорового образа жизни </w:t>
      </w:r>
    </w:p>
    <w:p w:rsidR="00DF0FBE" w:rsidRPr="009E5BEE" w:rsidRDefault="00426D7C" w:rsidP="009E5B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>(подвижные, спортивные игры)</w:t>
      </w:r>
      <w:r w:rsidR="009E5BEE">
        <w:rPr>
          <w:rFonts w:ascii="Times New Roman" w:hAnsi="Times New Roman" w:cs="Times New Roman"/>
          <w:b/>
          <w:sz w:val="28"/>
          <w:szCs w:val="28"/>
        </w:rPr>
        <w:t>.</w:t>
      </w:r>
    </w:p>
    <w:p w:rsidR="00426D7C" w:rsidRPr="009E5BEE" w:rsidRDefault="009E5BEE" w:rsidP="00713D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>1.</w:t>
      </w:r>
      <w:r w:rsidR="00713DD6" w:rsidRPr="0071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D6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9E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7C" w:rsidRPr="009E5B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26D7C" w:rsidRPr="009E5BEE">
        <w:rPr>
          <w:rFonts w:ascii="Times New Roman" w:hAnsi="Times New Roman" w:cs="Times New Roman"/>
          <w:b/>
          <w:sz w:val="28"/>
          <w:szCs w:val="28"/>
        </w:rPr>
        <w:t>Альчики</w:t>
      </w:r>
      <w:proofErr w:type="spellEnd"/>
      <w:r w:rsidR="00426D7C" w:rsidRPr="009E5BEE">
        <w:rPr>
          <w:rFonts w:ascii="Times New Roman" w:hAnsi="Times New Roman" w:cs="Times New Roman"/>
          <w:b/>
          <w:sz w:val="28"/>
          <w:szCs w:val="28"/>
        </w:rPr>
        <w:t>»</w:t>
      </w:r>
      <w:r w:rsidR="0016229E" w:rsidRPr="009E5BEE">
        <w:rPr>
          <w:rFonts w:ascii="Times New Roman" w:hAnsi="Times New Roman" w:cs="Times New Roman"/>
          <w:b/>
          <w:sz w:val="28"/>
          <w:szCs w:val="28"/>
        </w:rPr>
        <w:t xml:space="preserve"> (Калмыцкая народная игра)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D7C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426D7C" w:rsidRPr="009E5BEE">
        <w:rPr>
          <w:rFonts w:ascii="Times New Roman" w:hAnsi="Times New Roman" w:cs="Times New Roman"/>
          <w:sz w:val="28"/>
          <w:szCs w:val="28"/>
        </w:rPr>
        <w:t>: 5-8 лет</w:t>
      </w:r>
    </w:p>
    <w:p w:rsidR="00426D7C" w:rsidRPr="009E5BEE" w:rsidRDefault="00426D7C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Предполагаемое количество участников</w:t>
      </w:r>
      <w:r w:rsidR="00AD4C70" w:rsidRPr="009E5BEE">
        <w:rPr>
          <w:rFonts w:ascii="Times New Roman" w:hAnsi="Times New Roman" w:cs="Times New Roman"/>
          <w:sz w:val="28"/>
          <w:szCs w:val="28"/>
        </w:rPr>
        <w:t>:</w:t>
      </w:r>
      <w:r w:rsidRPr="009E5BEE">
        <w:rPr>
          <w:rFonts w:ascii="Times New Roman" w:hAnsi="Times New Roman" w:cs="Times New Roman"/>
          <w:sz w:val="28"/>
          <w:szCs w:val="28"/>
        </w:rPr>
        <w:t xml:space="preserve"> </w:t>
      </w:r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от 2 и более человек</w:t>
      </w:r>
    </w:p>
    <w:p w:rsidR="00426D7C" w:rsidRPr="009E5BEE" w:rsidRDefault="00426D7C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Материал, оборудование</w:t>
      </w:r>
      <w:r w:rsidR="00AD4C70" w:rsidRPr="009E5BEE">
        <w:rPr>
          <w:rFonts w:ascii="Times New Roman" w:hAnsi="Times New Roman" w:cs="Times New Roman"/>
          <w:sz w:val="28"/>
          <w:szCs w:val="28"/>
        </w:rPr>
        <w:t>:</w:t>
      </w:r>
      <w:r w:rsidRPr="009E5BEE">
        <w:rPr>
          <w:rFonts w:ascii="Times New Roman" w:hAnsi="Times New Roman" w:cs="Times New Roman"/>
          <w:sz w:val="28"/>
          <w:szCs w:val="28"/>
        </w:rPr>
        <w:t xml:space="preserve"> игральные кости, биты</w:t>
      </w:r>
    </w:p>
    <w:p w:rsidR="00426D7C" w:rsidRPr="009E5BEE" w:rsidRDefault="00426D7C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Ход игры/правила/игровые действия/руководство: Каждый из участников игры ставит условленное количество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альчиков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в стоячем положении в один ряд так, чтобы</w:t>
      </w:r>
      <w:r w:rsidR="00AD4C70" w:rsidRPr="009E5BEE">
        <w:rPr>
          <w:rFonts w:ascii="Times New Roman" w:hAnsi="Times New Roman" w:cs="Times New Roman"/>
          <w:sz w:val="28"/>
          <w:szCs w:val="28"/>
        </w:rPr>
        <w:t xml:space="preserve"> образовалась линия длинной 1 метр и более. Игроки отходят от этого места на значительное расстояние (до 10-15 метров) и оттуда бросают биты с таким расчетом, чтобы выбить </w:t>
      </w:r>
      <w:proofErr w:type="spellStart"/>
      <w:r w:rsidR="00AD4C70" w:rsidRPr="009E5BEE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="00AD4C70" w:rsidRPr="009E5BEE">
        <w:rPr>
          <w:rFonts w:ascii="Times New Roman" w:hAnsi="Times New Roman" w:cs="Times New Roman"/>
          <w:sz w:val="28"/>
          <w:szCs w:val="28"/>
        </w:rPr>
        <w:t xml:space="preserve"> на расстояние шага (50-70 см). Тот, кто выбил три </w:t>
      </w:r>
      <w:proofErr w:type="spellStart"/>
      <w:r w:rsidR="00AD4C70" w:rsidRPr="009E5BEE">
        <w:rPr>
          <w:rFonts w:ascii="Times New Roman" w:hAnsi="Times New Roman" w:cs="Times New Roman"/>
          <w:sz w:val="28"/>
          <w:szCs w:val="28"/>
        </w:rPr>
        <w:t>альчика</w:t>
      </w:r>
      <w:proofErr w:type="spellEnd"/>
      <w:r w:rsidR="00AD4C70" w:rsidRPr="009E5BEE">
        <w:rPr>
          <w:rFonts w:ascii="Times New Roman" w:hAnsi="Times New Roman" w:cs="Times New Roman"/>
          <w:sz w:val="28"/>
          <w:szCs w:val="28"/>
        </w:rPr>
        <w:t xml:space="preserve"> подряд, считается выигравшим и забирает либо все кости, поставленные в кон, либо те из них, которые он сумел выбить.</w:t>
      </w:r>
    </w:p>
    <w:p w:rsidR="00AD4C70" w:rsidRPr="009E5BEE" w:rsidRDefault="00AD4C70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Польза. Без сомнения </w:t>
      </w:r>
      <w:proofErr w:type="spellStart"/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альчики</w:t>
      </w:r>
      <w:proofErr w:type="spellEnd"/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 глазомер, ведь нужно умело метать косточки и попасть с далекого расстояния. А еще можно развить ловкость, меткости, координацию и аккуратность.</w:t>
      </w:r>
    </w:p>
    <w:p w:rsidR="00AD4C70" w:rsidRPr="009E5BEE" w:rsidRDefault="00AD4C70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Правила игры. Бросать биту следует по очереди.</w:t>
      </w:r>
    </w:p>
    <w:p w:rsidR="00AD4C70" w:rsidRPr="009E5BEE" w:rsidRDefault="00AD4C70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Источник: Детские подвижные игры народов СССР: </w:t>
      </w:r>
      <w:r w:rsidR="0016229E" w:rsidRPr="009E5BEE">
        <w:rPr>
          <w:rFonts w:ascii="Times New Roman" w:hAnsi="Times New Roman" w:cs="Times New Roman"/>
          <w:sz w:val="28"/>
          <w:szCs w:val="28"/>
        </w:rPr>
        <w:t xml:space="preserve">Пособие для воспитателя дет. Сада/ Сост. А.В. </w:t>
      </w:r>
      <w:proofErr w:type="spellStart"/>
      <w:r w:rsidR="0016229E" w:rsidRPr="009E5BE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16229E" w:rsidRPr="009E5BEE">
        <w:rPr>
          <w:rFonts w:ascii="Times New Roman" w:hAnsi="Times New Roman" w:cs="Times New Roman"/>
          <w:sz w:val="28"/>
          <w:szCs w:val="28"/>
        </w:rPr>
        <w:t>; Под ред. Т.И. Осокиной. –М.: Просвещение, 1988. – 239с.: ил.</w:t>
      </w:r>
    </w:p>
    <w:p w:rsidR="0016229E" w:rsidRPr="009E5BEE" w:rsidRDefault="009E5BEE" w:rsidP="00713D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3DD6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="00713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229E" w:rsidRPr="009E5BEE">
        <w:rPr>
          <w:rFonts w:ascii="Times New Roman" w:hAnsi="Times New Roman" w:cs="Times New Roman"/>
          <w:b/>
          <w:sz w:val="28"/>
          <w:szCs w:val="28"/>
        </w:rPr>
        <w:t>еверо</w:t>
      </w:r>
      <w:proofErr w:type="spellEnd"/>
      <w:r w:rsidR="0016229E" w:rsidRPr="009E5BEE">
        <w:rPr>
          <w:rFonts w:ascii="Times New Roman" w:hAnsi="Times New Roman" w:cs="Times New Roman"/>
          <w:b/>
          <w:sz w:val="28"/>
          <w:szCs w:val="28"/>
        </w:rPr>
        <w:t xml:space="preserve"> – осетинская народная игра)</w:t>
      </w:r>
    </w:p>
    <w:p w:rsidR="0016229E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16229E" w:rsidRPr="009E5BEE">
        <w:rPr>
          <w:rFonts w:ascii="Times New Roman" w:hAnsi="Times New Roman" w:cs="Times New Roman"/>
          <w:sz w:val="28"/>
          <w:szCs w:val="28"/>
        </w:rPr>
        <w:t>: 5-8 лет</w:t>
      </w:r>
    </w:p>
    <w:p w:rsidR="0016229E" w:rsidRPr="009E5BEE" w:rsidRDefault="0016229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Предполагаемое количество участников: от 5 и более человек</w:t>
      </w:r>
    </w:p>
    <w:p w:rsidR="0016229E" w:rsidRPr="009E5BEE" w:rsidRDefault="0016229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Ход игры/правила/игровые действия/</w:t>
      </w:r>
      <w:proofErr w:type="spellStart"/>
      <w:proofErr w:type="gramStart"/>
      <w:r w:rsidRPr="009E5BEE">
        <w:rPr>
          <w:rFonts w:ascii="Times New Roman" w:hAnsi="Times New Roman" w:cs="Times New Roman"/>
          <w:sz w:val="28"/>
          <w:szCs w:val="28"/>
        </w:rPr>
        <w:t>руководство:Игроки</w:t>
      </w:r>
      <w:proofErr w:type="spellEnd"/>
      <w:proofErr w:type="gramEnd"/>
      <w:r w:rsidRPr="009E5BEE">
        <w:rPr>
          <w:rFonts w:ascii="Times New Roman" w:hAnsi="Times New Roman" w:cs="Times New Roman"/>
          <w:sz w:val="28"/>
          <w:szCs w:val="28"/>
        </w:rPr>
        <w:t xml:space="preserve"> стоят по кругу. Считалкой выбирается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 Он становится в круг и начинает игру словами:</w:t>
      </w:r>
    </w:p>
    <w:p w:rsidR="0016229E" w:rsidRPr="009E5BEE" w:rsidRDefault="0016229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-Левой ногой,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,</w:t>
      </w:r>
    </w:p>
    <w:p w:rsidR="0016229E" w:rsidRPr="009E5BEE" w:rsidRDefault="0016229E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Подпрыгивает на левой ноге влево.</w:t>
      </w:r>
    </w:p>
    <w:p w:rsidR="0016229E" w:rsidRPr="009E5BEE" w:rsidRDefault="0016229E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-Гой, гой,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16229E" w:rsidRPr="009E5BEE" w:rsidRDefault="0016229E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Отзываются дети и повторяют движения водящего.</w:t>
      </w:r>
    </w:p>
    <w:p w:rsidR="0016229E" w:rsidRPr="009E5BEE" w:rsidRDefault="0016229E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-</w:t>
      </w:r>
      <w:r w:rsidR="00A4104C" w:rsidRPr="009E5BEE">
        <w:rPr>
          <w:rFonts w:ascii="Times New Roman" w:hAnsi="Times New Roman" w:cs="Times New Roman"/>
          <w:sz w:val="28"/>
          <w:szCs w:val="28"/>
        </w:rPr>
        <w:t xml:space="preserve">Правой ногой, </w:t>
      </w:r>
      <w:proofErr w:type="spellStart"/>
      <w:r w:rsidR="00A4104C"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="00A4104C"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Подпрыгивает вправо на правой ноге.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-Гой, гой,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Дети повторяют тоже.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-Пойдем вперед,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Идет вперед, подняв вверх руки.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-Гой, гой,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Дети идут мелкими шагами вперед, подняв руки вверх.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-Пойдем назад,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Мелкими шагами идет назад с опущенными руками.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-Гой, гой,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Дети повторяют тоже.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-Все мы спляшем,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Начинает танцевать.</w:t>
      </w:r>
    </w:p>
    <w:p w:rsidR="00A4104C" w:rsidRPr="009E5BEE" w:rsidRDefault="00A4104C" w:rsidP="009E5BEE">
      <w:pPr>
        <w:spacing w:line="240" w:lineRule="auto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lastRenderedPageBreak/>
        <w:t xml:space="preserve">-Кругом, кругом,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!</w:t>
      </w:r>
    </w:p>
    <w:p w:rsidR="00A4104C" w:rsidRPr="009E5BEE" w:rsidRDefault="00A4104C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Дети начинают круговой танец под осетинскую музыку. Игра проводится в сопровождении любой народной мелодии, от которой зависит темп игры. </w:t>
      </w:r>
    </w:p>
    <w:p w:rsidR="00A4104C" w:rsidRPr="009E5BEE" w:rsidRDefault="00A4104C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Правила игры: Движения выполняются в соответствии с текстом.</w:t>
      </w:r>
    </w:p>
    <w:p w:rsidR="00117D11" w:rsidRPr="009E5BEE" w:rsidRDefault="00117D11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Источник: Детские подвижные игры народов СССР: Пособие для воспитателя дет. Сада/ Сост. А.В.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; Под ред. Т.И. Осокиной. –М.: Просвещение, 1988. – 239с.: ил.</w:t>
      </w:r>
    </w:p>
    <w:p w:rsidR="00A4104C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>3.</w:t>
      </w:r>
      <w:r w:rsidR="00713DD6" w:rsidRPr="0071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D6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9E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11" w:rsidRPr="009E5BEE">
        <w:rPr>
          <w:rFonts w:ascii="Times New Roman" w:hAnsi="Times New Roman" w:cs="Times New Roman"/>
          <w:b/>
          <w:sz w:val="28"/>
          <w:szCs w:val="28"/>
        </w:rPr>
        <w:t>«Игра в башню»</w:t>
      </w:r>
      <w:r w:rsidR="00C65CC3" w:rsidRPr="009E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11" w:rsidRPr="009E5BE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17D11" w:rsidRPr="009E5BEE">
        <w:rPr>
          <w:rFonts w:ascii="Times New Roman" w:hAnsi="Times New Roman" w:cs="Times New Roman"/>
          <w:b/>
          <w:sz w:val="28"/>
          <w:szCs w:val="28"/>
        </w:rPr>
        <w:t>Чечено</w:t>
      </w:r>
      <w:proofErr w:type="spellEnd"/>
      <w:r w:rsidR="00117D11" w:rsidRPr="009E5BEE">
        <w:rPr>
          <w:rFonts w:ascii="Times New Roman" w:hAnsi="Times New Roman" w:cs="Times New Roman"/>
          <w:b/>
          <w:sz w:val="28"/>
          <w:szCs w:val="28"/>
        </w:rPr>
        <w:t xml:space="preserve"> – ингушские народные игры)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7D11" w:rsidRPr="009E5BEE" w:rsidRDefault="00117D11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proofErr w:type="gramStart"/>
      <w:r w:rsidRPr="009E5BEE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5BEE">
        <w:rPr>
          <w:rFonts w:ascii="Times New Roman" w:hAnsi="Times New Roman" w:cs="Times New Roman"/>
          <w:sz w:val="28"/>
          <w:szCs w:val="28"/>
        </w:rPr>
        <w:t xml:space="preserve"> 5-8 лет</w:t>
      </w:r>
    </w:p>
    <w:p w:rsidR="00117D11" w:rsidRPr="009E5BEE" w:rsidRDefault="00117D11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Предполагаемое количество участников: </w:t>
      </w:r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от </w:t>
      </w:r>
      <w:r w:rsidR="00743758"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до 8 человек</w:t>
      </w:r>
    </w:p>
    <w:p w:rsidR="00117D11" w:rsidRPr="009E5BEE" w:rsidRDefault="00117D11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Материал, оборудование: мел, круглая палка длинной 15-18см, диаметром 5 см., бита</w:t>
      </w:r>
    </w:p>
    <w:p w:rsidR="00117D11" w:rsidRPr="009E5BEE" w:rsidRDefault="00117D11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Ход игры/правила/игровые действия/руководство: На ровной утрамбованной площадке чертится квадрат размером 50х50 см. От квадрата на расстоянии 1,5 – 2 м проводится черта – это первый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полукон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чертятся еще шесть линий –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полуконов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с промежутками в один шаг.</w:t>
      </w:r>
    </w:p>
    <w:p w:rsidR="00117D11" w:rsidRPr="009E5BEE" w:rsidRDefault="00117D11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В центре квадрата устанавливается круглая палочка длинной 15-18см, диаметром 5 см. Из числа играющих выбирается водящий, остальные поочередно начинают игру с кона, т.е. с последней отметки, стараясь выбить палочку из квадрата. Водящий стоит с противоположной стороны квадрата на таком расстоянии от него, чтобы его не задели бита и палочка. Если играющий выбивает </w:t>
      </w:r>
      <w:proofErr w:type="spellStart"/>
      <w:proofErr w:type="gramStart"/>
      <w:r w:rsidRPr="009E5BEE">
        <w:rPr>
          <w:rFonts w:ascii="Times New Roman" w:hAnsi="Times New Roman" w:cs="Times New Roman"/>
          <w:sz w:val="28"/>
          <w:szCs w:val="28"/>
        </w:rPr>
        <w:t>палочку,он</w:t>
      </w:r>
      <w:proofErr w:type="spellEnd"/>
      <w:proofErr w:type="gramEnd"/>
      <w:r w:rsidRPr="009E5BEE">
        <w:rPr>
          <w:rFonts w:ascii="Times New Roman" w:hAnsi="Times New Roman" w:cs="Times New Roman"/>
          <w:sz w:val="28"/>
          <w:szCs w:val="28"/>
        </w:rPr>
        <w:t xml:space="preserve"> бежит за своей битой, а водящий – за палочкой. Если водящий раньше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успеваетподбежать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к квадрату и произнести слово «башня»</w:t>
      </w:r>
      <w:r w:rsidR="00743758" w:rsidRPr="009E5BEE">
        <w:rPr>
          <w:rFonts w:ascii="Times New Roman" w:hAnsi="Times New Roman" w:cs="Times New Roman"/>
          <w:sz w:val="28"/>
          <w:szCs w:val="28"/>
        </w:rPr>
        <w:t>, он становится играющим, а играющий – водящим.</w:t>
      </w:r>
    </w:p>
    <w:p w:rsidR="00743758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Если же раньше к квадрату подбежал играющий и успел сказать «башня», он приближается к квадрату на один </w:t>
      </w:r>
      <w:proofErr w:type="spellStart"/>
      <w:proofErr w:type="gramStart"/>
      <w:r w:rsidRPr="009E5BEE">
        <w:rPr>
          <w:rFonts w:ascii="Times New Roman" w:hAnsi="Times New Roman" w:cs="Times New Roman"/>
          <w:sz w:val="28"/>
          <w:szCs w:val="28"/>
        </w:rPr>
        <w:t>полукон,а</w:t>
      </w:r>
      <w:proofErr w:type="spellEnd"/>
      <w:proofErr w:type="gramEnd"/>
      <w:r w:rsidRPr="009E5BEE">
        <w:rPr>
          <w:rFonts w:ascii="Times New Roman" w:hAnsi="Times New Roman" w:cs="Times New Roman"/>
          <w:sz w:val="28"/>
          <w:szCs w:val="28"/>
        </w:rPr>
        <w:t xml:space="preserve"> водящий продолжает водить.</w:t>
      </w:r>
    </w:p>
    <w:p w:rsidR="00743758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Игра продолжается до тех пор, пока один из играющих не выйдет на первый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полукон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, то есть на первую черту от квадрата. Выигравшему дается право начинать игру.  Играющих может быть от 2 до 8 человек. Играющие могут иметь одну биту на всех или столько, сколько играющих. </w:t>
      </w:r>
    </w:p>
    <w:p w:rsidR="00743758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Правила игры. Игра начинается с последнего (дальнего)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 Промах считается потерей хода.</w:t>
      </w:r>
    </w:p>
    <w:p w:rsidR="00743758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Источник: Детские подвижные игры народов СССР: Пособие для воспитателя дет. Сада/ Сост. А.В.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; Под ред. Т.И. Осокиной. –М.: Просвещение, 1988. – 239с.: ил.</w:t>
      </w:r>
    </w:p>
    <w:p w:rsidR="00743758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13DD6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="00713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«Ястреб и утки»</w:t>
      </w:r>
      <w:r w:rsidR="00743758" w:rsidRPr="009E5BEE">
        <w:rPr>
          <w:rFonts w:ascii="Times New Roman" w:hAnsi="Times New Roman" w:cs="Times New Roman"/>
          <w:b/>
          <w:sz w:val="28"/>
          <w:szCs w:val="28"/>
        </w:rPr>
        <w:t xml:space="preserve"> (Якутские народные игры)</w:t>
      </w:r>
    </w:p>
    <w:p w:rsidR="00743758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743758" w:rsidRPr="009E5BEE">
        <w:rPr>
          <w:rFonts w:ascii="Times New Roman" w:hAnsi="Times New Roman" w:cs="Times New Roman"/>
          <w:sz w:val="28"/>
          <w:szCs w:val="28"/>
        </w:rPr>
        <w:t>: 5-8 лет</w:t>
      </w:r>
    </w:p>
    <w:p w:rsidR="00743758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Предполагаемое количество участников: </w:t>
      </w:r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от 10 и более человек</w:t>
      </w:r>
    </w:p>
    <w:p w:rsidR="0016229E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Ход игры/правила/игровые действия/руководство: На земле в противоположных концах площадки очерчиваются два озера, на которых плавают утки (шилохвосты, чирки, нырки). Расстояние между озерами </w:t>
      </w:r>
      <w:r w:rsidRPr="009E5BEE">
        <w:rPr>
          <w:rFonts w:ascii="Times New Roman" w:hAnsi="Times New Roman" w:cs="Times New Roman"/>
          <w:sz w:val="28"/>
          <w:szCs w:val="28"/>
        </w:rPr>
        <w:lastRenderedPageBreak/>
        <w:t>определяе</w:t>
      </w:r>
      <w:r w:rsidR="00C65CC3" w:rsidRPr="009E5BEE">
        <w:rPr>
          <w:rFonts w:ascii="Times New Roman" w:hAnsi="Times New Roman" w:cs="Times New Roman"/>
          <w:sz w:val="28"/>
          <w:szCs w:val="28"/>
        </w:rPr>
        <w:t>тся самими играющими. Ястребы (</w:t>
      </w:r>
      <w:r w:rsidRPr="009E5BEE">
        <w:rPr>
          <w:rFonts w:ascii="Times New Roman" w:hAnsi="Times New Roman" w:cs="Times New Roman"/>
          <w:sz w:val="28"/>
          <w:szCs w:val="28"/>
        </w:rPr>
        <w:t xml:space="preserve">один, два и более – в зависимости от количества играющих) выбираются или назначаются детьми. Им определяется место между озерами, но не по прямой между ними, что бы поле оставалось свободное для перелета. </w:t>
      </w:r>
    </w:p>
    <w:p w:rsidR="00743758" w:rsidRPr="009E5BEE" w:rsidRDefault="00743758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Играющие разделяются на три группы уток: шилохвостые, чирки и нырки, но так, что бы в каждой группе было примерно равное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. На одном оз</w:t>
      </w:r>
      <w:r w:rsidR="00C65CC3" w:rsidRPr="009E5BEE">
        <w:rPr>
          <w:rFonts w:ascii="Times New Roman" w:hAnsi="Times New Roman" w:cs="Times New Roman"/>
          <w:sz w:val="28"/>
          <w:szCs w:val="28"/>
        </w:rPr>
        <w:t xml:space="preserve">ере </w:t>
      </w:r>
      <w:proofErr w:type="spellStart"/>
      <w:r w:rsidR="00C65CC3" w:rsidRPr="009E5BEE">
        <w:rPr>
          <w:rFonts w:ascii="Times New Roman" w:hAnsi="Times New Roman" w:cs="Times New Roman"/>
          <w:sz w:val="28"/>
          <w:szCs w:val="28"/>
        </w:rPr>
        <w:t>распологается</w:t>
      </w:r>
      <w:proofErr w:type="spellEnd"/>
      <w:r w:rsidR="00C65CC3" w:rsidRPr="009E5BEE">
        <w:rPr>
          <w:rFonts w:ascii="Times New Roman" w:hAnsi="Times New Roman" w:cs="Times New Roman"/>
          <w:sz w:val="28"/>
          <w:szCs w:val="28"/>
        </w:rPr>
        <w:t xml:space="preserve"> одна группа (</w:t>
      </w:r>
      <w:r w:rsidRPr="009E5BEE">
        <w:rPr>
          <w:rFonts w:ascii="Times New Roman" w:hAnsi="Times New Roman" w:cs="Times New Roman"/>
          <w:sz w:val="28"/>
          <w:szCs w:val="28"/>
        </w:rPr>
        <w:t xml:space="preserve">скажем, шилохвосты), на другом – две группы (чирки и нырки). По сигналу начинается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перелдет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уток с одного озера на другое, причем перелет начинается с озера, где находятся две группы, </w:t>
      </w:r>
      <w:r w:rsidR="00C65CC3" w:rsidRPr="009E5BEE">
        <w:rPr>
          <w:rFonts w:ascii="Times New Roman" w:hAnsi="Times New Roman" w:cs="Times New Roman"/>
          <w:sz w:val="28"/>
          <w:szCs w:val="28"/>
        </w:rPr>
        <w:t>например,</w:t>
      </w:r>
      <w:r w:rsidRPr="009E5BEE">
        <w:rPr>
          <w:rFonts w:ascii="Times New Roman" w:hAnsi="Times New Roman" w:cs="Times New Roman"/>
          <w:sz w:val="28"/>
          <w:szCs w:val="28"/>
        </w:rPr>
        <w:t xml:space="preserve"> сначала чирки перелетают к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шилохвостам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, затем шилохвосты перелетают к ныркам, а потом перелетают нырки, так что б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одном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озхере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находилось одновременно не более двух групп</w:t>
      </w:r>
      <w:r w:rsidR="001C5817" w:rsidRPr="009E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преелета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ястребы пятнают уток. Игра сопровождается куплетами стихов (дразнилками) для ястребов и уток, например: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Чирки. Я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чирушка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-свистунок,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Голосок мой как звонок,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Нет, бедняжка ястребок, -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Не поймать меня, дружок!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Ястреб. Нет, поймаю я тебя,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Не надейся на себя.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Шилохвосты. Я – известный шилохвост,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Сила есть и большой рост.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А бедняжки ястребка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Не страшусь я никогда.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Ястреб. Поймаю, проглочу, 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Проглочу, поймаю!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Нырки. Быстро летающую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Нырку – утку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Тебе не поймать,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Тебе не поймать.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Ястреб. Поймаю, поймаю,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ab/>
        <w:t>Проглочу, проглочу!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Правила игры. Определившиеся в одну из групп утки не могут менять свое название. Пойманные ястребами утки, временно выбывают из игры. Ястреб не ловит уток на озере. </w:t>
      </w:r>
    </w:p>
    <w:p w:rsidR="001C5817" w:rsidRPr="009E5BEE" w:rsidRDefault="001C5817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Источник: Детские подвижные игры народов СССР: Пособие для воспитателя дет. Сада/ Сост. А.В.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; Под ред. Т.И. Осокиной. –М.: Просвещение, 1988. – 239с.: ил.</w:t>
      </w:r>
    </w:p>
    <w:p w:rsidR="001C5817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t>5.</w:t>
      </w:r>
      <w:r w:rsidR="00713DD6" w:rsidRPr="0071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D6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="0071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BEE">
        <w:rPr>
          <w:rFonts w:ascii="Times New Roman" w:hAnsi="Times New Roman" w:cs="Times New Roman"/>
          <w:b/>
          <w:sz w:val="28"/>
          <w:szCs w:val="28"/>
        </w:rPr>
        <w:t>«Хромая курица»</w:t>
      </w:r>
      <w:r w:rsidR="00D66D14" w:rsidRPr="009E5BEE">
        <w:rPr>
          <w:rFonts w:ascii="Times New Roman" w:hAnsi="Times New Roman" w:cs="Times New Roman"/>
          <w:b/>
          <w:sz w:val="28"/>
          <w:szCs w:val="28"/>
        </w:rPr>
        <w:t xml:space="preserve"> (Туркменская народная игра)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66D14" w:rsidRPr="009E5BEE" w:rsidRDefault="009E5BEE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D66D14" w:rsidRPr="009E5BEE">
        <w:rPr>
          <w:rFonts w:ascii="Times New Roman" w:hAnsi="Times New Roman" w:cs="Times New Roman"/>
          <w:sz w:val="28"/>
          <w:szCs w:val="28"/>
        </w:rPr>
        <w:t>: 5-8 лет</w:t>
      </w:r>
    </w:p>
    <w:p w:rsidR="00D66D14" w:rsidRPr="009E5BEE" w:rsidRDefault="00D66D14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Предполагаемое количество участников: </w:t>
      </w:r>
      <w:r w:rsidRPr="009E5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от 6, но кратное трем.</w:t>
      </w:r>
    </w:p>
    <w:p w:rsidR="00743758" w:rsidRPr="009E5BEE" w:rsidRDefault="00D66D14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Ход игры/правила/игровые действия/руководство: На расстоянии 8 – 10 метров проводятся две параллельные линии. Это старт и финиш. Все игроки распределяются на тройки. Два крайних игрока каждой тройки </w:t>
      </w:r>
      <w:r w:rsidRPr="009E5BEE">
        <w:rPr>
          <w:rFonts w:ascii="Times New Roman" w:hAnsi="Times New Roman" w:cs="Times New Roman"/>
          <w:sz w:val="28"/>
          <w:szCs w:val="28"/>
        </w:rPr>
        <w:lastRenderedPageBreak/>
        <w:t xml:space="preserve">берутся за </w:t>
      </w:r>
      <w:proofErr w:type="spellStart"/>
      <w:proofErr w:type="gramStart"/>
      <w:r w:rsidRPr="009E5BEE">
        <w:rPr>
          <w:rFonts w:ascii="Times New Roman" w:hAnsi="Times New Roman" w:cs="Times New Roman"/>
          <w:sz w:val="28"/>
          <w:szCs w:val="28"/>
        </w:rPr>
        <w:t>руки,а</w:t>
      </w:r>
      <w:proofErr w:type="spellEnd"/>
      <w:proofErr w:type="gramEnd"/>
      <w:r w:rsidRPr="009E5BEE">
        <w:rPr>
          <w:rFonts w:ascii="Times New Roman" w:hAnsi="Times New Roman" w:cs="Times New Roman"/>
          <w:sz w:val="28"/>
          <w:szCs w:val="28"/>
        </w:rPr>
        <w:t xml:space="preserve"> средний игрок, закидывает одну ногу за руки своих товарищей. По сигналу все тройки со старта бегут к финишу, при этом среднему игроку приходится скакать на одной ноге,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операясь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 xml:space="preserve"> на плечи товарищей. </w:t>
      </w:r>
    </w:p>
    <w:p w:rsidR="00D66D14" w:rsidRPr="009E5BEE" w:rsidRDefault="00D66D14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Тройка, прибежавшая к финишу раньше других выигрывает. </w:t>
      </w:r>
    </w:p>
    <w:p w:rsidR="00D66D14" w:rsidRPr="009E5BEE" w:rsidRDefault="00D66D14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>Правила игры. Если средний игрок во время бега коснется левой ногой пола, то его тройка проигрывает. Среднему игроку запрещается виснуть на плечах товарищей.</w:t>
      </w:r>
    </w:p>
    <w:p w:rsidR="00AD4C70" w:rsidRPr="009E5BEE" w:rsidRDefault="00D66D14" w:rsidP="009E5BE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EE">
        <w:rPr>
          <w:rFonts w:ascii="Times New Roman" w:hAnsi="Times New Roman" w:cs="Times New Roman"/>
          <w:sz w:val="28"/>
          <w:szCs w:val="28"/>
        </w:rPr>
        <w:t xml:space="preserve">Источник: Детские подвижные игры народов СССР: Пособие для воспитателя дет. Сада/ Сост. А.В. </w:t>
      </w:r>
      <w:proofErr w:type="spellStart"/>
      <w:r w:rsidRPr="009E5BE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9E5BEE">
        <w:rPr>
          <w:rFonts w:ascii="Times New Roman" w:hAnsi="Times New Roman" w:cs="Times New Roman"/>
          <w:sz w:val="28"/>
          <w:szCs w:val="28"/>
        </w:rPr>
        <w:t>; Под ред. Т.И. Осокиной. –М.: Просвещение, 1988. – 239с.: ил.</w:t>
      </w:r>
    </w:p>
    <w:sectPr w:rsidR="00AD4C70" w:rsidRPr="009E5BEE" w:rsidSect="00D66D1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C"/>
    <w:rsid w:val="00117D11"/>
    <w:rsid w:val="0016229E"/>
    <w:rsid w:val="001C5817"/>
    <w:rsid w:val="00426D7C"/>
    <w:rsid w:val="00713DD6"/>
    <w:rsid w:val="00743758"/>
    <w:rsid w:val="009E5BEE"/>
    <w:rsid w:val="00A4104C"/>
    <w:rsid w:val="00AD4C70"/>
    <w:rsid w:val="00C65CC3"/>
    <w:rsid w:val="00D66D14"/>
    <w:rsid w:val="00DF0FBE"/>
    <w:rsid w:val="00E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9311-9682-40FE-A096-8FED356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5335-70CA-4E58-8742-F99F4213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Ippla</dc:creator>
  <cp:lastModifiedBy>g1</cp:lastModifiedBy>
  <cp:revision>5</cp:revision>
  <dcterms:created xsi:type="dcterms:W3CDTF">2021-08-25T16:33:00Z</dcterms:created>
  <dcterms:modified xsi:type="dcterms:W3CDTF">2021-08-26T07:55:00Z</dcterms:modified>
</cp:coreProperties>
</file>